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86A" w:rsidRDefault="0022286A" w:rsidP="002228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МУНИЦИПАЛЬНОЕ БЮДЖЕТНОЕ ДОШКОЛЬНОЕ ОБРАЗОВАТЕЛЬНОЕ УЧРЕЖДЕНИЕ ДЕТСКИЙ САД ОБЩЕРАЗВИВАЮЩЕГО ВИДА №:6 Г.ТЕМРЮКА МУНИЦИПАЛЬНОГО ОБРАЗОВАНИЯ ТЕМРЮКСКИЙ РАЙОН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КОНСПЕКТ 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ТЕМАТИЧЕСКОГО ЗАНЯТИЯ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«Символика Темрюкского района» 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подготовительной группе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Воспитатель: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Рапаева Елена </w:t>
      </w: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Борисовна</w:t>
      </w: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rPr>
          <w:rFonts w:ascii="Times New Roman" w:hAnsi="Times New Roman"/>
          <w:sz w:val="28"/>
          <w:szCs w:val="28"/>
        </w:rPr>
      </w:pPr>
    </w:p>
    <w:p w:rsidR="0022286A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г.Темрюк</w:t>
      </w:r>
    </w:p>
    <w:p w:rsidR="0022286A" w:rsidRPr="00FE7CAD" w:rsidRDefault="0022286A" w:rsidP="0022286A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2018 г.</w:t>
      </w:r>
    </w:p>
    <w:p w:rsidR="004F6586" w:rsidRPr="00997DC5" w:rsidRDefault="0022286A" w:rsidP="00997DC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К</w:t>
      </w:r>
      <w:r w:rsidR="004F6586" w:rsidRPr="00997DC5">
        <w:rPr>
          <w:rFonts w:ascii="Times New Roman" w:hAnsi="Times New Roman"/>
          <w:b/>
          <w:sz w:val="28"/>
          <w:szCs w:val="28"/>
        </w:rPr>
        <w:t>онспект занятия по нравственно-патриотическому</w:t>
      </w:r>
      <w:r w:rsidR="004F6586" w:rsidRPr="004F6586">
        <w:rPr>
          <w:rFonts w:ascii="Times New Roman" w:hAnsi="Times New Roman"/>
          <w:sz w:val="28"/>
          <w:szCs w:val="28"/>
        </w:rPr>
        <w:t xml:space="preserve"> </w:t>
      </w:r>
      <w:r w:rsidR="004F6586" w:rsidRPr="00997DC5">
        <w:rPr>
          <w:rFonts w:ascii="Times New Roman" w:hAnsi="Times New Roman"/>
          <w:b/>
          <w:sz w:val="28"/>
          <w:szCs w:val="28"/>
        </w:rPr>
        <w:t>воспитанию</w:t>
      </w:r>
      <w:r w:rsidR="008D7597">
        <w:rPr>
          <w:rFonts w:ascii="Times New Roman" w:hAnsi="Times New Roman"/>
          <w:b/>
          <w:sz w:val="28"/>
          <w:szCs w:val="28"/>
        </w:rPr>
        <w:t xml:space="preserve"> «Символика Темрюкского района»</w:t>
      </w:r>
    </w:p>
    <w:p w:rsidR="004F6586" w:rsidRDefault="004F6586" w:rsidP="00ED4ED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F6586" w:rsidRPr="004F6586" w:rsidRDefault="004F6586" w:rsidP="004F6586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Патриотизм включает в себя: чувство привязанности к тем местам, где человек родился и вырос; уважительное отношение к родному языку, заботу об интересах Родины, проявление гражданских чувств и сохранение верности Родине.</w:t>
      </w:r>
    </w:p>
    <w:p w:rsidR="004F6586" w:rsidRPr="004F6586" w:rsidRDefault="004F6586" w:rsidP="004F6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Но патриотическое чувство не возникает у людей само по себе. Это результат длительного целенаправленного воздействия на ребенка, начиная с раннего возраста, воспитательной работы в семье и детском саду.</w:t>
      </w:r>
    </w:p>
    <w:p w:rsidR="004F6586" w:rsidRPr="004F6586" w:rsidRDefault="004F6586" w:rsidP="004F658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4F6586">
        <w:rPr>
          <w:rFonts w:ascii="Times New Roman" w:hAnsi="Times New Roman"/>
          <w:sz w:val="28"/>
          <w:szCs w:val="28"/>
        </w:rPr>
        <w:t>В.А.</w:t>
      </w:r>
      <w:r>
        <w:rPr>
          <w:rFonts w:ascii="Times New Roman" w:hAnsi="Times New Roman"/>
          <w:sz w:val="28"/>
          <w:szCs w:val="28"/>
        </w:rPr>
        <w:t xml:space="preserve"> Сухомлинский писал, что детство каждодневное открытие мира. Базовым этапом формирования у детей любви к Родине следует считать накопление</w:t>
      </w:r>
      <w:r w:rsidR="00901BE8">
        <w:rPr>
          <w:rFonts w:ascii="Times New Roman" w:hAnsi="Times New Roman"/>
          <w:sz w:val="28"/>
          <w:szCs w:val="28"/>
        </w:rPr>
        <w:t xml:space="preserve"> ими социального опыта жизни в своем городе, в нем норм поведения, взаимоотношений, приобщение к миру его культуры. Любовь к отчизне начинается с любви к своей малой Родине- месту, где родился человек.</w:t>
      </w:r>
    </w:p>
    <w:p w:rsidR="004F6586" w:rsidRDefault="00901BE8" w:rsidP="00ED4ED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901BE8">
        <w:rPr>
          <w:rFonts w:ascii="Times New Roman" w:hAnsi="Times New Roman"/>
          <w:sz w:val="28"/>
          <w:szCs w:val="28"/>
        </w:rPr>
        <w:t xml:space="preserve">Ребенок с раннего </w:t>
      </w:r>
      <w:r>
        <w:rPr>
          <w:rFonts w:ascii="Times New Roman" w:hAnsi="Times New Roman"/>
          <w:sz w:val="28"/>
          <w:szCs w:val="28"/>
        </w:rPr>
        <w:t>возраста начинает осознавать себя частицей своей семьи, своей нации, своей Родины. Поэтому мы с дошкольного возраста воспитываем в детях чувство достоинства и гордости, раскрываем им истинные ценности семьи, нации, Родины.</w:t>
      </w:r>
    </w:p>
    <w:p w:rsidR="000518AD" w:rsidRPr="0022286A" w:rsidRDefault="0022286A" w:rsidP="0022286A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5.4pt;height:4in">
            <v:imagedata r:id="rId7" o:title="IMG-20180316-WA0013"/>
          </v:shape>
        </w:pict>
      </w:r>
    </w:p>
    <w:p w:rsidR="000518AD" w:rsidRDefault="000518AD" w:rsidP="005778E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518AD" w:rsidRDefault="000518AD" w:rsidP="00ED4ED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518AD" w:rsidRDefault="000518AD" w:rsidP="00ED4ED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0518AD" w:rsidRDefault="0022286A" w:rsidP="005778E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74009">
        <w:rPr>
          <w:rFonts w:ascii="Times New Roman" w:hAnsi="Times New Roman"/>
          <w:b/>
          <w:sz w:val="28"/>
          <w:szCs w:val="28"/>
        </w:rPr>
        <w:pict>
          <v:shape id="_x0000_i1026" type="#_x0000_t75" style="width:271.25pt;height:346.6pt">
            <v:imagedata r:id="rId8" o:title="20180314_155304"/>
          </v:shape>
        </w:pict>
      </w:r>
    </w:p>
    <w:p w:rsidR="009F3A8C" w:rsidRPr="006938DF" w:rsidRDefault="009F3A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lastRenderedPageBreak/>
        <w:t>Образовательная область:</w:t>
      </w:r>
      <w:r>
        <w:rPr>
          <w:rFonts w:ascii="Times New Roman" w:hAnsi="Times New Roman"/>
          <w:b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познание</w:t>
      </w:r>
    </w:p>
    <w:p w:rsidR="009F3A8C" w:rsidRDefault="009F3A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t>Вид деятельности: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окружающий мир</w:t>
      </w:r>
    </w:p>
    <w:p w:rsidR="009F3A8C" w:rsidRDefault="009F3A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t>Возрастная группа</w:t>
      </w:r>
      <w:r w:rsidRPr="00076BF9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 подготовительная</w:t>
      </w:r>
    </w:p>
    <w:p w:rsidR="009F3A8C" w:rsidRPr="006938DF" w:rsidRDefault="009F3A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t xml:space="preserve">Тема: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38DF">
        <w:rPr>
          <w:rFonts w:ascii="Times New Roman" w:hAnsi="Times New Roman"/>
          <w:sz w:val="28"/>
          <w:szCs w:val="28"/>
        </w:rPr>
        <w:t>« Символика Темрюкского района»</w:t>
      </w:r>
    </w:p>
    <w:p w:rsidR="009F3A8C" w:rsidRDefault="009F3A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t>Цели: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6938DF">
        <w:rPr>
          <w:rFonts w:ascii="Times New Roman" w:hAnsi="Times New Roman"/>
          <w:sz w:val="28"/>
          <w:szCs w:val="28"/>
        </w:rPr>
        <w:t>познакомить детей с историей герба, флага, гимна Темрюкского района; продолжать расширять представления о малой Родине</w:t>
      </w:r>
      <w:r>
        <w:rPr>
          <w:rFonts w:ascii="Times New Roman" w:hAnsi="Times New Roman"/>
          <w:sz w:val="28"/>
          <w:szCs w:val="28"/>
        </w:rPr>
        <w:t>.</w:t>
      </w:r>
      <w:r w:rsidRPr="006938DF">
        <w:rPr>
          <w:rFonts w:ascii="Times New Roman" w:hAnsi="Times New Roman"/>
          <w:sz w:val="28"/>
          <w:szCs w:val="28"/>
        </w:rPr>
        <w:t xml:space="preserve"> </w:t>
      </w:r>
      <w:r w:rsidRPr="00076BF9">
        <w:rPr>
          <w:rFonts w:ascii="Times New Roman" w:hAnsi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122398">
        <w:rPr>
          <w:rFonts w:ascii="Times New Roman" w:hAnsi="Times New Roman"/>
          <w:sz w:val="28"/>
          <w:szCs w:val="28"/>
        </w:rPr>
        <w:t>углубление и уточнение представлений о своей малой Родине</w:t>
      </w:r>
      <w:r>
        <w:rPr>
          <w:rFonts w:ascii="Times New Roman" w:hAnsi="Times New Roman"/>
          <w:sz w:val="28"/>
          <w:szCs w:val="28"/>
        </w:rPr>
        <w:t>.  В</w:t>
      </w:r>
      <w:r w:rsidRPr="006938DF">
        <w:rPr>
          <w:rFonts w:ascii="Times New Roman" w:hAnsi="Times New Roman"/>
          <w:sz w:val="28"/>
          <w:szCs w:val="28"/>
        </w:rPr>
        <w:t>оспитывать чувство патриотизма</w:t>
      </w:r>
      <w:r>
        <w:rPr>
          <w:rFonts w:ascii="Times New Roman" w:hAnsi="Times New Roman"/>
          <w:sz w:val="28"/>
          <w:szCs w:val="28"/>
        </w:rPr>
        <w:t>.</w:t>
      </w:r>
    </w:p>
    <w:p w:rsidR="00E122B8" w:rsidRDefault="009F3A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BF2716">
        <w:rPr>
          <w:rFonts w:ascii="Times New Roman" w:hAnsi="Times New Roman"/>
          <w:sz w:val="28"/>
          <w:szCs w:val="28"/>
        </w:rPr>
        <w:t>беседа с детьми</w:t>
      </w:r>
      <w:r>
        <w:rPr>
          <w:rFonts w:ascii="Times New Roman" w:hAnsi="Times New Roman"/>
          <w:sz w:val="28"/>
          <w:szCs w:val="28"/>
        </w:rPr>
        <w:t xml:space="preserve">, рассматривание фотографий </w:t>
      </w:r>
    </w:p>
    <w:p w:rsidR="009F3A8C" w:rsidRPr="00122398" w:rsidRDefault="009F3A8C" w:rsidP="005778E4">
      <w:pPr>
        <w:spacing w:after="0" w:line="360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Темрюка и Темрюкского района чтение произведений о Таманском полуострове.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F3A8C" w:rsidRDefault="009F3A8C" w:rsidP="005778E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076BF9"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9F3A8C" w:rsidRPr="00F31B5F" w:rsidRDefault="009F3A8C" w:rsidP="005778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31B5F">
        <w:rPr>
          <w:rFonts w:ascii="Times New Roman" w:hAnsi="Times New Roman"/>
          <w:sz w:val="28"/>
          <w:szCs w:val="28"/>
        </w:rPr>
        <w:t>карта Темрюкского района;  изображение герба, флага Темрюкского района;</w:t>
      </w:r>
    </w:p>
    <w:p w:rsidR="009F3A8C" w:rsidRPr="00F31B5F" w:rsidRDefault="009F3A8C" w:rsidP="005778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31B5F">
        <w:rPr>
          <w:rFonts w:ascii="Times New Roman" w:hAnsi="Times New Roman"/>
          <w:sz w:val="28"/>
          <w:szCs w:val="28"/>
        </w:rPr>
        <w:t xml:space="preserve"> музыкальная запись гимна Темрюкского района; </w:t>
      </w:r>
    </w:p>
    <w:p w:rsidR="009F3A8C" w:rsidRPr="00F31B5F" w:rsidRDefault="009F3A8C" w:rsidP="005778E4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F31B5F">
        <w:rPr>
          <w:rFonts w:ascii="Times New Roman" w:hAnsi="Times New Roman"/>
          <w:sz w:val="28"/>
          <w:szCs w:val="28"/>
        </w:rPr>
        <w:t>дидактический материал из бумаги (</w:t>
      </w:r>
      <w:r>
        <w:rPr>
          <w:rFonts w:ascii="Times New Roman" w:hAnsi="Times New Roman"/>
          <w:sz w:val="28"/>
          <w:szCs w:val="28"/>
        </w:rPr>
        <w:t>прямоугольники, полоски белого и голубого цветов, в виде волн, якорь, гроздь винограда, рыбки).</w:t>
      </w:r>
    </w:p>
    <w:p w:rsidR="009F3A8C" w:rsidRDefault="009F3A8C" w:rsidP="005778E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197805">
        <w:rPr>
          <w:rFonts w:ascii="Times New Roman" w:hAnsi="Times New Roman"/>
          <w:b/>
          <w:sz w:val="28"/>
          <w:szCs w:val="28"/>
        </w:rPr>
        <w:t>Ход деятельности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AB5135" w:rsidRDefault="009F3A8C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Малая Родина…</w:t>
      </w:r>
    </w:p>
    <w:p w:rsidR="009F3A8C" w:rsidRPr="006F147B" w:rsidRDefault="009F3A8C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 xml:space="preserve">У каждого человека она своя, но для всех </w:t>
      </w:r>
      <w:r w:rsidR="005778E4">
        <w:rPr>
          <w:rFonts w:ascii="Times New Roman" w:hAnsi="Times New Roman"/>
          <w:sz w:val="28"/>
          <w:szCs w:val="28"/>
        </w:rPr>
        <w:t>я</w:t>
      </w:r>
      <w:r w:rsidRPr="006F147B">
        <w:rPr>
          <w:rFonts w:ascii="Times New Roman" w:hAnsi="Times New Roman"/>
          <w:sz w:val="28"/>
          <w:szCs w:val="28"/>
        </w:rPr>
        <w:t xml:space="preserve">вляется той путеводной звездой, которая на   </w:t>
      </w:r>
      <w:r w:rsidR="005778E4">
        <w:rPr>
          <w:rFonts w:ascii="Times New Roman" w:hAnsi="Times New Roman"/>
          <w:sz w:val="28"/>
          <w:szCs w:val="28"/>
        </w:rPr>
        <w:t>п</w:t>
      </w:r>
      <w:r w:rsidRPr="006F147B">
        <w:rPr>
          <w:rFonts w:ascii="Times New Roman" w:hAnsi="Times New Roman"/>
          <w:sz w:val="28"/>
          <w:szCs w:val="28"/>
        </w:rPr>
        <w:t xml:space="preserve">ротяжении всей жизни определяет очень   Многое.    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Городок небольшой на Кубани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Островок он на синей воде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Сердцу мил и судьбою мне близкий</w:t>
      </w:r>
    </w:p>
    <w:p w:rsidR="009F3A8C" w:rsidRPr="006F147B" w:rsidRDefault="00E122B8" w:rsidP="005778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такого не встречу ни</w:t>
      </w:r>
      <w:r w:rsidR="009F3A8C" w:rsidRPr="006F147B">
        <w:rPr>
          <w:rFonts w:ascii="Times New Roman" w:hAnsi="Times New Roman"/>
          <w:sz w:val="28"/>
          <w:szCs w:val="28"/>
        </w:rPr>
        <w:t>где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Темрюк - город на  Кубани,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Темрюк - лиманы вокруг,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Темрюк – рыбацкие дали,</w:t>
      </w:r>
    </w:p>
    <w:p w:rsidR="009F3A8C" w:rsidRPr="006F147B" w:rsidRDefault="00E122B8" w:rsidP="005778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Казачьи</w:t>
      </w:r>
      <w:r w:rsidR="009F3A8C" w:rsidRPr="006F147B">
        <w:rPr>
          <w:rFonts w:ascii="Times New Roman" w:hAnsi="Times New Roman"/>
          <w:sz w:val="28"/>
          <w:szCs w:val="28"/>
        </w:rPr>
        <w:t xml:space="preserve"> хаты, ряды винограда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И чайки кружат над волнами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 старину основали нам город.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Предки дрались за земли его.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Казаки умножали богатство,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Добиваясь умело всего.</w:t>
      </w:r>
    </w:p>
    <w:p w:rsidR="009F3A8C" w:rsidRPr="006F147B" w:rsidRDefault="00E122B8" w:rsidP="005778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Где бы ни</w:t>
      </w:r>
      <w:r w:rsidR="009F3A8C" w:rsidRPr="006F147B">
        <w:rPr>
          <w:rFonts w:ascii="Times New Roman" w:hAnsi="Times New Roman"/>
          <w:sz w:val="28"/>
          <w:szCs w:val="28"/>
        </w:rPr>
        <w:t xml:space="preserve"> был, я к тебе возвращаюсь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Слышу моря призывный я звук.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И прославить тебя постараюсь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Моя Родина – город Темрюк.</w:t>
      </w:r>
    </w:p>
    <w:p w:rsidR="005778E4" w:rsidRDefault="005778E4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F3A8C" w:rsidRPr="006F147B" w:rsidRDefault="009F3A8C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Почему каждый человек любит свою малую Родину?</w:t>
      </w:r>
    </w:p>
    <w:p w:rsidR="009F3A8C" w:rsidRPr="006F147B" w:rsidRDefault="005778E4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F3A8C" w:rsidRPr="006F147B">
        <w:rPr>
          <w:rFonts w:ascii="Times New Roman" w:hAnsi="Times New Roman"/>
          <w:sz w:val="28"/>
          <w:szCs w:val="28"/>
        </w:rPr>
        <w:t>Ответы детей.</w:t>
      </w:r>
    </w:p>
    <w:p w:rsidR="009F3A8C" w:rsidRPr="006F147B" w:rsidRDefault="005778E4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F3A8C" w:rsidRPr="006F147B">
        <w:rPr>
          <w:rFonts w:ascii="Times New Roman" w:hAnsi="Times New Roman"/>
          <w:sz w:val="28"/>
          <w:szCs w:val="28"/>
        </w:rPr>
        <w:t xml:space="preserve">Воспитатель: Послушайте пословицу о Родине: « Родная сторона – мать,           </w:t>
      </w:r>
    </w:p>
    <w:p w:rsidR="009F3A8C" w:rsidRPr="006F147B" w:rsidRDefault="005778E4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F3A8C" w:rsidRPr="006F147B">
        <w:rPr>
          <w:rFonts w:ascii="Times New Roman" w:hAnsi="Times New Roman"/>
          <w:sz w:val="28"/>
          <w:szCs w:val="28"/>
        </w:rPr>
        <w:t>Чужая – мачеха»</w:t>
      </w:r>
    </w:p>
    <w:p w:rsidR="009F3A8C" w:rsidRPr="006F147B" w:rsidRDefault="005778E4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F3A8C" w:rsidRPr="006F147B">
        <w:rPr>
          <w:rFonts w:ascii="Times New Roman" w:hAnsi="Times New Roman"/>
          <w:sz w:val="28"/>
          <w:szCs w:val="28"/>
        </w:rPr>
        <w:t>- С кем сравнивают Родину русский народ?</w:t>
      </w:r>
    </w:p>
    <w:p w:rsidR="009F3A8C" w:rsidRPr="006F147B" w:rsidRDefault="005778E4" w:rsidP="005778E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9F3A8C" w:rsidRPr="006F147B">
        <w:rPr>
          <w:rFonts w:ascii="Times New Roman" w:hAnsi="Times New Roman"/>
          <w:sz w:val="28"/>
          <w:szCs w:val="28"/>
        </w:rPr>
        <w:t>Ответы детей: с матерью.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А вы знаете, как зовут вашу маму? Поднимите руки, кто                              знает имя и отчество своей мамы и может их назвать?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Ребята, так же четко вы должны знать всё о своей малой Родине. Как называется район</w:t>
      </w:r>
      <w:r w:rsidR="00E122B8">
        <w:rPr>
          <w:rFonts w:ascii="Times New Roman" w:hAnsi="Times New Roman"/>
          <w:sz w:val="28"/>
          <w:szCs w:val="28"/>
        </w:rPr>
        <w:t>,</w:t>
      </w:r>
      <w:r w:rsidRPr="006F147B">
        <w:rPr>
          <w:rFonts w:ascii="Times New Roman" w:hAnsi="Times New Roman"/>
          <w:sz w:val="28"/>
          <w:szCs w:val="28"/>
        </w:rPr>
        <w:t xml:space="preserve"> в котором мы с вами живём.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Темрюкский.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Посмотрите на карту, какую огромную территорию занимает наш Темрюкский район. У каждого города, у каждого района есть свои отличительные знаки. Вы их знаете?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флаг, герб, гимн.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Правильно, есть они  и в нашем Темрюкском районе, с одним из них вы уже знакомы (показать флаг).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Флаг – это символ доблести и чести Темрюкского района. Жители нашего района очень уважительно относятся к нашему флагу. Давайте рассмотрим флаг. Из каких частей он состоит.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древко, полотнище.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Флаг представляет собой прямоугольное полотнище, по горизонтали разделенное на 16 узких белых и голубых полос, в виде волн. Посередине изображен якорь и на его фоне желтая гроздь винограда.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Якорь обозначает порт. Темрюк является крупным портом международного морского значения и так же об этом говорят волны.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 xml:space="preserve">Гроздь отражает основу сельского хозяйства </w:t>
      </w:r>
      <w:r w:rsidR="00E122B8" w:rsidRPr="006F147B">
        <w:rPr>
          <w:rFonts w:ascii="Times New Roman" w:hAnsi="Times New Roman"/>
          <w:sz w:val="28"/>
          <w:szCs w:val="28"/>
        </w:rPr>
        <w:t>виноградарства</w:t>
      </w:r>
      <w:r w:rsidRPr="006F147B">
        <w:rPr>
          <w:rFonts w:ascii="Times New Roman" w:hAnsi="Times New Roman"/>
          <w:sz w:val="28"/>
          <w:szCs w:val="28"/>
        </w:rPr>
        <w:t xml:space="preserve"> и виноделия.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Желтый цвет – это символ урожая, богатства, уважения.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Белый цвет – это символ чистоты, мира, взаимопонимания.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Голубой цвет – это символ чести, благородства, водных просторов.</w:t>
      </w:r>
    </w:p>
    <w:p w:rsidR="009F3A8C" w:rsidRPr="006F147B" w:rsidRDefault="009F3A8C" w:rsidP="00997D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 xml:space="preserve">Ребята, а вы знаете, какую большую роль играют флаги? Раньше во время войны по цвету флага можно было определить, какие войска приближаются к городу. Может быть, это свои воины возвращаются домой, а может быть это </w:t>
      </w:r>
      <w:r w:rsidRPr="006F147B">
        <w:rPr>
          <w:rFonts w:ascii="Times New Roman" w:hAnsi="Times New Roman"/>
          <w:sz w:val="28"/>
          <w:szCs w:val="28"/>
        </w:rPr>
        <w:lastRenderedPageBreak/>
        <w:t>враги, которые хотят захватить город. В наше мирное время флаги также необходимы. Ребята, а как вы думаете, где используется флаг Темрюкского района?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флаги вывешивают на школах, детских садах, во время спортивных соревнований, на праздниках.</w:t>
      </w:r>
    </w:p>
    <w:p w:rsidR="009F3A8C" w:rsidRPr="00AB5135" w:rsidRDefault="009F3A8C" w:rsidP="005778E4">
      <w:pPr>
        <w:spacing w:after="0"/>
        <w:rPr>
          <w:rFonts w:ascii="Times New Roman" w:hAnsi="Times New Roman"/>
          <w:b/>
          <w:sz w:val="28"/>
          <w:szCs w:val="28"/>
        </w:rPr>
      </w:pPr>
      <w:r w:rsidRPr="00AB5135">
        <w:rPr>
          <w:rFonts w:ascii="Times New Roman" w:hAnsi="Times New Roman"/>
          <w:b/>
          <w:sz w:val="28"/>
          <w:szCs w:val="28"/>
        </w:rPr>
        <w:t>Физминутка с флажками.</w:t>
      </w:r>
    </w:p>
    <w:p w:rsidR="00E122B8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Герб так же является значимым отличительным знаком                        Темрюкского района. Ребята, посмотрите на наш герб.</w:t>
      </w:r>
      <w:r w:rsidR="00E122B8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 xml:space="preserve"> На гербе изображено то, чем славится, гордится наш Темрюкский район.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Предложить детям поиграть в дидактическую игру «Собери герб».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Предложить элементы (прямоугольник, полоски белого и  голубого  цвета в виде волн, якорь, гроздь винограда, изображения рыбок). Дети составляют герб Темрюкского района.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Ребята, а какие символы вы ещё знаете?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Гимн.</w:t>
      </w:r>
    </w:p>
    <w:p w:rsidR="00E122B8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Если флаг и герб мы видим, то гимн слышим и поём.</w:t>
      </w:r>
    </w:p>
    <w:p w:rsidR="00AB5135" w:rsidRDefault="009F3A8C" w:rsidP="00AB5135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Что такое гимн? Гимн - это главная песня нашего района, исполняется в особо торжественных случая</w:t>
      </w:r>
      <w:r w:rsidR="00E122B8">
        <w:rPr>
          <w:rFonts w:ascii="Times New Roman" w:hAnsi="Times New Roman"/>
          <w:sz w:val="28"/>
          <w:szCs w:val="28"/>
        </w:rPr>
        <w:t xml:space="preserve">х,  </w:t>
      </w:r>
      <w:r w:rsidRPr="006F147B">
        <w:rPr>
          <w:rFonts w:ascii="Times New Roman" w:hAnsi="Times New Roman"/>
          <w:sz w:val="28"/>
          <w:szCs w:val="28"/>
        </w:rPr>
        <w:t>слушать его надо стоя. Гимн Темрюкского района посвящён " малой Родине - "частице Кубани"".</w:t>
      </w:r>
    </w:p>
    <w:p w:rsidR="009F3A8C" w:rsidRPr="00AB5135" w:rsidRDefault="00AB5135" w:rsidP="00AB5135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9F3A8C" w:rsidRPr="00AB5135">
        <w:rPr>
          <w:rFonts w:ascii="Times New Roman" w:hAnsi="Times New Roman"/>
          <w:b/>
          <w:sz w:val="28"/>
          <w:szCs w:val="28"/>
        </w:rPr>
        <w:t>лушание гимна.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Правда, красивые слова?</w:t>
      </w:r>
    </w:p>
    <w:p w:rsidR="009F3A8C" w:rsidRPr="006F147B" w:rsidRDefault="009F3A8C" w:rsidP="00997D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 гимне прославляются трудовые и ратные подвиги</w:t>
      </w:r>
      <w:r w:rsidR="005778E4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>жителей нашего района, выражается уверенность,</w:t>
      </w:r>
      <w:r w:rsidR="005778E4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>что добрые исторические традиции и кубанских отцов -казаков "будут продолжены новыми поколениями".</w:t>
      </w:r>
    </w:p>
    <w:p w:rsidR="009F3A8C" w:rsidRPr="006F147B" w:rsidRDefault="009F3A8C" w:rsidP="00997D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Звучат слова верности, преданности, глубокой любви</w:t>
      </w:r>
      <w:r w:rsidR="00AB5135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>жителей к своему району.</w:t>
      </w:r>
      <w:r w:rsidR="005778E4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>Вы ещё совсем небольшие, но вы граждане Темрюкского</w:t>
      </w:r>
      <w:r w:rsidR="005778E4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>района, а значит, тоже должны знать гимн. Мы с вами</w:t>
      </w:r>
      <w:r w:rsidR="00AB5135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>обязательно выучим главную песню района.</w:t>
      </w:r>
    </w:p>
    <w:p w:rsidR="005778E4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По</w:t>
      </w:r>
      <w:r w:rsidR="00AB5135">
        <w:rPr>
          <w:rFonts w:ascii="Times New Roman" w:hAnsi="Times New Roman"/>
          <w:sz w:val="28"/>
          <w:szCs w:val="28"/>
        </w:rPr>
        <w:t>д</w:t>
      </w:r>
      <w:r w:rsidRPr="006F147B">
        <w:rPr>
          <w:rFonts w:ascii="Times New Roman" w:hAnsi="Times New Roman"/>
          <w:sz w:val="28"/>
          <w:szCs w:val="28"/>
        </w:rPr>
        <w:t xml:space="preserve">ведение итогов занятия. Предложить поиграть в игру </w:t>
      </w:r>
      <w:r w:rsidR="00AB5135">
        <w:rPr>
          <w:rFonts w:ascii="Times New Roman" w:hAnsi="Times New Roman"/>
          <w:sz w:val="28"/>
          <w:szCs w:val="28"/>
        </w:rPr>
        <w:t>–</w:t>
      </w:r>
      <w:r w:rsidRPr="006F147B">
        <w:rPr>
          <w:rFonts w:ascii="Times New Roman" w:hAnsi="Times New Roman"/>
          <w:sz w:val="28"/>
          <w:szCs w:val="28"/>
        </w:rPr>
        <w:t xml:space="preserve"> викторину</w:t>
      </w:r>
      <w:r w:rsidR="00AB5135">
        <w:rPr>
          <w:rFonts w:ascii="Times New Roman" w:hAnsi="Times New Roman"/>
          <w:sz w:val="28"/>
          <w:szCs w:val="28"/>
        </w:rPr>
        <w:t xml:space="preserve"> «</w:t>
      </w:r>
      <w:r w:rsidRPr="006F147B">
        <w:rPr>
          <w:rFonts w:ascii="Times New Roman" w:hAnsi="Times New Roman"/>
          <w:sz w:val="28"/>
          <w:szCs w:val="28"/>
        </w:rPr>
        <w:t>Символика Темрюкского района"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какие отличительные знаки нашего района вы знаете?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флаг, герб.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чем отличается флаг и герб?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внешним видом, изображением.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что обозначено на гербе нашего района?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то, чем славится наш район, гордятся и дорожат жители</w:t>
      </w:r>
    </w:p>
    <w:p w:rsidR="009F3A8C" w:rsidRPr="006F147B" w:rsidRDefault="005778E4" w:rsidP="005778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F3A8C" w:rsidRPr="006F147B">
        <w:rPr>
          <w:rFonts w:ascii="Times New Roman" w:hAnsi="Times New Roman"/>
          <w:sz w:val="28"/>
          <w:szCs w:val="28"/>
        </w:rPr>
        <w:t>ашего района.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что общего между флагом и гербом?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у флага и герба есть общие символы- знаки.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lastRenderedPageBreak/>
        <w:t>Воспитатель: для чего нужен гимн?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это главная песня, она посвящена жителям нашего</w:t>
      </w:r>
    </w:p>
    <w:p w:rsidR="009F3A8C" w:rsidRPr="006F147B" w:rsidRDefault="00AB5135" w:rsidP="005778E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9F3A8C" w:rsidRPr="006F147B">
        <w:rPr>
          <w:rFonts w:ascii="Times New Roman" w:hAnsi="Times New Roman"/>
          <w:sz w:val="28"/>
          <w:szCs w:val="28"/>
        </w:rPr>
        <w:t>айона.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Воспитатель: молодцы ребята! Вы знаете символику нашего района.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Чтобы наш город, наш Темрюкский район был ёще</w:t>
      </w:r>
      <w:r w:rsidR="00997DC5">
        <w:rPr>
          <w:rFonts w:ascii="Times New Roman" w:hAnsi="Times New Roman"/>
          <w:sz w:val="28"/>
          <w:szCs w:val="28"/>
        </w:rPr>
        <w:t xml:space="preserve"> к</w:t>
      </w:r>
      <w:r w:rsidRPr="006F147B">
        <w:rPr>
          <w:rFonts w:ascii="Times New Roman" w:hAnsi="Times New Roman"/>
          <w:sz w:val="28"/>
          <w:szCs w:val="28"/>
        </w:rPr>
        <w:t>раше, что нужно делать?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Ответы детей: любить его, защищать и охранять, беречь природу,</w:t>
      </w:r>
      <w:r w:rsidR="00997DC5">
        <w:rPr>
          <w:rFonts w:ascii="Times New Roman" w:hAnsi="Times New Roman"/>
          <w:sz w:val="28"/>
          <w:szCs w:val="28"/>
        </w:rPr>
        <w:t xml:space="preserve"> т</w:t>
      </w:r>
      <w:r w:rsidRPr="006F147B">
        <w:rPr>
          <w:rFonts w:ascii="Times New Roman" w:hAnsi="Times New Roman"/>
          <w:sz w:val="28"/>
          <w:szCs w:val="28"/>
        </w:rPr>
        <w:t>рудиться, работать, сохранять и приумножать</w:t>
      </w:r>
      <w:r w:rsidR="00997DC5">
        <w:rPr>
          <w:rFonts w:ascii="Times New Roman" w:hAnsi="Times New Roman"/>
          <w:sz w:val="28"/>
          <w:szCs w:val="28"/>
        </w:rPr>
        <w:t xml:space="preserve"> б</w:t>
      </w:r>
      <w:r w:rsidRPr="006F147B">
        <w:rPr>
          <w:rFonts w:ascii="Times New Roman" w:hAnsi="Times New Roman"/>
          <w:sz w:val="28"/>
          <w:szCs w:val="28"/>
        </w:rPr>
        <w:t>огатства.</w:t>
      </w:r>
    </w:p>
    <w:p w:rsidR="009F3A8C" w:rsidRPr="006F147B" w:rsidRDefault="009F3A8C" w:rsidP="00997DC5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Воспитател</w:t>
      </w:r>
      <w:r w:rsidR="00AB5135">
        <w:rPr>
          <w:rFonts w:ascii="Times New Roman" w:hAnsi="Times New Roman"/>
          <w:sz w:val="28"/>
          <w:szCs w:val="28"/>
        </w:rPr>
        <w:t>ь: я открою вам ещё один секрет: в</w:t>
      </w:r>
      <w:r w:rsidRPr="006F147B">
        <w:rPr>
          <w:rFonts w:ascii="Times New Roman" w:hAnsi="Times New Roman"/>
          <w:sz w:val="28"/>
          <w:szCs w:val="28"/>
        </w:rPr>
        <w:t xml:space="preserve"> мире есть много</w:t>
      </w:r>
      <w:r w:rsidR="00AB5135">
        <w:rPr>
          <w:rFonts w:ascii="Times New Roman" w:hAnsi="Times New Roman"/>
          <w:sz w:val="28"/>
          <w:szCs w:val="28"/>
        </w:rPr>
        <w:t xml:space="preserve"> п</w:t>
      </w:r>
      <w:r w:rsidRPr="006F147B">
        <w:rPr>
          <w:rFonts w:ascii="Times New Roman" w:hAnsi="Times New Roman"/>
          <w:sz w:val="28"/>
          <w:szCs w:val="28"/>
        </w:rPr>
        <w:t>рекрасных мест, но лучше то, где мы родились,</w:t>
      </w:r>
      <w:r w:rsidR="00997DC5">
        <w:rPr>
          <w:rFonts w:ascii="Times New Roman" w:hAnsi="Times New Roman"/>
          <w:sz w:val="28"/>
          <w:szCs w:val="28"/>
        </w:rPr>
        <w:t xml:space="preserve"> г</w:t>
      </w:r>
      <w:r w:rsidRPr="006F147B">
        <w:rPr>
          <w:rFonts w:ascii="Times New Roman" w:hAnsi="Times New Roman"/>
          <w:sz w:val="28"/>
          <w:szCs w:val="28"/>
        </w:rPr>
        <w:t>де твой дом</w:t>
      </w:r>
      <w:r w:rsidR="00AB5135">
        <w:rPr>
          <w:rFonts w:ascii="Times New Roman" w:hAnsi="Times New Roman"/>
          <w:sz w:val="28"/>
          <w:szCs w:val="28"/>
        </w:rPr>
        <w:t xml:space="preserve"> </w:t>
      </w:r>
      <w:r w:rsidRPr="006F147B">
        <w:rPr>
          <w:rFonts w:ascii="Times New Roman" w:hAnsi="Times New Roman"/>
          <w:sz w:val="28"/>
          <w:szCs w:val="28"/>
        </w:rPr>
        <w:t xml:space="preserve"> и где живут твои родители.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Город славный, вековой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Взмылся, как сокол, над горой: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Под крылами гладь реки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У причалов корабли.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Небо мирное вокруг</w:t>
      </w:r>
    </w:p>
    <w:p w:rsidR="009F3A8C" w:rsidRPr="006F147B" w:rsidRDefault="009F3A8C" w:rsidP="005778E4">
      <w:pPr>
        <w:spacing w:after="0"/>
        <w:rPr>
          <w:rFonts w:ascii="Times New Roman" w:hAnsi="Times New Roman"/>
          <w:sz w:val="28"/>
          <w:szCs w:val="28"/>
        </w:rPr>
      </w:pPr>
      <w:r w:rsidRPr="006F147B">
        <w:rPr>
          <w:rFonts w:ascii="Times New Roman" w:hAnsi="Times New Roman"/>
          <w:sz w:val="28"/>
          <w:szCs w:val="28"/>
        </w:rPr>
        <w:t>Это гордый град Темрюк.</w:t>
      </w:r>
    </w:p>
    <w:p w:rsidR="009F3A8C" w:rsidRDefault="009F3A8C" w:rsidP="005778E4">
      <w:pPr>
        <w:spacing w:after="0"/>
        <w:rPr>
          <w:sz w:val="28"/>
          <w:szCs w:val="28"/>
        </w:rPr>
      </w:pPr>
    </w:p>
    <w:p w:rsidR="0067498C" w:rsidRPr="005778E4" w:rsidRDefault="0067498C" w:rsidP="005778E4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5778E4">
        <w:rPr>
          <w:rFonts w:ascii="Times New Roman" w:hAnsi="Times New Roman"/>
          <w:b/>
          <w:sz w:val="28"/>
          <w:szCs w:val="28"/>
        </w:rPr>
        <w:t>Кубанская народная игра «Достань платок».</w:t>
      </w:r>
    </w:p>
    <w:p w:rsidR="0067498C" w:rsidRDefault="0067498C" w:rsidP="00AB51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кубанских народных играх отражается быт кубанского народа, его устои, традиции, стремление к победе, смелости, выносливости. Целью таких игр является донести до потомков своеобразие национального языка, особенности содержания текстов. Особенностью данных игр является то, что они доступны и интересны детям. Задачей кубанских народных игр является формирование патриотического, художественного и физического воспитания, расширение кругозора детей. У детей формируется заинтересованное, уважительное отношение к родному краю, его культуре, любви к своей малой Родине.</w:t>
      </w:r>
    </w:p>
    <w:p w:rsidR="0067498C" w:rsidRDefault="0067498C" w:rsidP="005778E4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Кубанские народные </w:t>
      </w:r>
      <w:r w:rsidR="0007505D">
        <w:rPr>
          <w:rFonts w:ascii="Times New Roman" w:hAnsi="Times New Roman"/>
          <w:sz w:val="28"/>
          <w:szCs w:val="28"/>
        </w:rPr>
        <w:t xml:space="preserve">подвижные </w:t>
      </w:r>
      <w:r>
        <w:rPr>
          <w:rFonts w:ascii="Times New Roman" w:hAnsi="Times New Roman"/>
          <w:sz w:val="28"/>
          <w:szCs w:val="28"/>
        </w:rPr>
        <w:t>игры</w:t>
      </w:r>
      <w:r w:rsidR="0007505D">
        <w:rPr>
          <w:rFonts w:ascii="Times New Roman" w:hAnsi="Times New Roman"/>
          <w:sz w:val="28"/>
          <w:szCs w:val="28"/>
        </w:rPr>
        <w:t xml:space="preserve"> обычно сопровождены веселыми, задорными стихами, закличками, кричалками.</w:t>
      </w:r>
    </w:p>
    <w:p w:rsidR="0007505D" w:rsidRDefault="0007505D" w:rsidP="00AB5135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представляем одну из подвижных игр, которые используем в своей работе: играющие ходят по кругу, выполняя любые танцевальные движения. В центре круга стоит водящий с шестом в руке, на конце которого платок. По сигналу воспитателя или по окончании музыки нужно подпрыгнуть и достать </w:t>
      </w:r>
      <w:r>
        <w:rPr>
          <w:rFonts w:ascii="Times New Roman" w:hAnsi="Times New Roman"/>
          <w:sz w:val="28"/>
          <w:szCs w:val="28"/>
        </w:rPr>
        <w:lastRenderedPageBreak/>
        <w:t>платок. Кому это удается, тот и победитель, который становится водящим. Игра продолжается.</w:t>
      </w:r>
    </w:p>
    <w:p w:rsidR="0007505D" w:rsidRDefault="0007505D" w:rsidP="00AB513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498C" w:rsidRDefault="0067498C" w:rsidP="00AB513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98C" w:rsidRPr="006F147B" w:rsidRDefault="0067498C" w:rsidP="007950F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sectPr w:rsidR="0067498C" w:rsidRPr="006F147B" w:rsidSect="007950FA">
      <w:type w:val="evenPage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3427" w:rsidRDefault="00933427" w:rsidP="007950FA">
      <w:pPr>
        <w:spacing w:after="0" w:line="240" w:lineRule="auto"/>
      </w:pPr>
      <w:r>
        <w:separator/>
      </w:r>
    </w:p>
  </w:endnote>
  <w:endnote w:type="continuationSeparator" w:id="1">
    <w:p w:rsidR="00933427" w:rsidRDefault="00933427" w:rsidP="00795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3427" w:rsidRDefault="00933427" w:rsidP="007950FA">
      <w:pPr>
        <w:spacing w:after="0" w:line="240" w:lineRule="auto"/>
      </w:pPr>
      <w:r>
        <w:separator/>
      </w:r>
    </w:p>
  </w:footnote>
  <w:footnote w:type="continuationSeparator" w:id="1">
    <w:p w:rsidR="00933427" w:rsidRDefault="00933427" w:rsidP="00795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354D4"/>
    <w:multiLevelType w:val="hybridMultilevel"/>
    <w:tmpl w:val="716224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43794"/>
    <w:rsid w:val="00031CDB"/>
    <w:rsid w:val="000518AD"/>
    <w:rsid w:val="00055632"/>
    <w:rsid w:val="00067CFC"/>
    <w:rsid w:val="0007505D"/>
    <w:rsid w:val="00076BF9"/>
    <w:rsid w:val="000C3A01"/>
    <w:rsid w:val="000E31D9"/>
    <w:rsid w:val="00122398"/>
    <w:rsid w:val="00151DB6"/>
    <w:rsid w:val="00197805"/>
    <w:rsid w:val="001B7233"/>
    <w:rsid w:val="0022286A"/>
    <w:rsid w:val="00266E29"/>
    <w:rsid w:val="002F513F"/>
    <w:rsid w:val="00302DF5"/>
    <w:rsid w:val="0033136F"/>
    <w:rsid w:val="003458A4"/>
    <w:rsid w:val="00396707"/>
    <w:rsid w:val="00447D61"/>
    <w:rsid w:val="004F6586"/>
    <w:rsid w:val="00500A6F"/>
    <w:rsid w:val="00507905"/>
    <w:rsid w:val="005778E4"/>
    <w:rsid w:val="005C2019"/>
    <w:rsid w:val="005F52FA"/>
    <w:rsid w:val="00625A91"/>
    <w:rsid w:val="0067205E"/>
    <w:rsid w:val="0067498C"/>
    <w:rsid w:val="006938DF"/>
    <w:rsid w:val="006B0E4C"/>
    <w:rsid w:val="006F147B"/>
    <w:rsid w:val="007344A0"/>
    <w:rsid w:val="00744BBB"/>
    <w:rsid w:val="00752D0F"/>
    <w:rsid w:val="007950FA"/>
    <w:rsid w:val="00822BB8"/>
    <w:rsid w:val="00836138"/>
    <w:rsid w:val="00881F5A"/>
    <w:rsid w:val="008978B2"/>
    <w:rsid w:val="008D7597"/>
    <w:rsid w:val="008F738C"/>
    <w:rsid w:val="00901BE8"/>
    <w:rsid w:val="00933427"/>
    <w:rsid w:val="00954A11"/>
    <w:rsid w:val="00997DC5"/>
    <w:rsid w:val="009F3A8C"/>
    <w:rsid w:val="00A06157"/>
    <w:rsid w:val="00A43794"/>
    <w:rsid w:val="00A80F7C"/>
    <w:rsid w:val="00AB5135"/>
    <w:rsid w:val="00AE735F"/>
    <w:rsid w:val="00B06F8A"/>
    <w:rsid w:val="00B14379"/>
    <w:rsid w:val="00B35387"/>
    <w:rsid w:val="00B46198"/>
    <w:rsid w:val="00B74009"/>
    <w:rsid w:val="00BF1ED9"/>
    <w:rsid w:val="00BF2716"/>
    <w:rsid w:val="00C21AD6"/>
    <w:rsid w:val="00C2474A"/>
    <w:rsid w:val="00C27305"/>
    <w:rsid w:val="00C302A7"/>
    <w:rsid w:val="00C751C0"/>
    <w:rsid w:val="00E122B8"/>
    <w:rsid w:val="00E61A53"/>
    <w:rsid w:val="00EC4FED"/>
    <w:rsid w:val="00ED4ED8"/>
    <w:rsid w:val="00F31B5F"/>
    <w:rsid w:val="00F42802"/>
    <w:rsid w:val="00FE3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BB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31B5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rsid w:val="00795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locked/>
    <w:rsid w:val="007950FA"/>
    <w:rPr>
      <w:rFonts w:cs="Times New Roman"/>
    </w:rPr>
  </w:style>
  <w:style w:type="paragraph" w:styleId="a6">
    <w:name w:val="footer"/>
    <w:basedOn w:val="a"/>
    <w:link w:val="a7"/>
    <w:uiPriority w:val="99"/>
    <w:semiHidden/>
    <w:rsid w:val="007950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locked/>
    <w:rsid w:val="007950FA"/>
    <w:rPr>
      <w:rFonts w:cs="Times New Roman"/>
    </w:rPr>
  </w:style>
  <w:style w:type="character" w:styleId="a8">
    <w:name w:val="line number"/>
    <w:basedOn w:val="a0"/>
    <w:uiPriority w:val="99"/>
    <w:semiHidden/>
    <w:rsid w:val="007950FA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1312</Words>
  <Characters>7482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Анастасия Анферова</cp:lastModifiedBy>
  <cp:revision>40</cp:revision>
  <cp:lastPrinted>2015-12-05T09:45:00Z</cp:lastPrinted>
  <dcterms:created xsi:type="dcterms:W3CDTF">2014-03-06T09:49:00Z</dcterms:created>
  <dcterms:modified xsi:type="dcterms:W3CDTF">2018-11-26T07:33:00Z</dcterms:modified>
</cp:coreProperties>
</file>